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B9FC" w14:textId="626D315B" w:rsidR="00A51E10" w:rsidRPr="007B25FD" w:rsidRDefault="00A51E10" w:rsidP="00A51E10">
      <w:pPr>
        <w:spacing w:after="0" w:line="240" w:lineRule="auto"/>
        <w:rPr>
          <w:rFonts w:ascii="Times New Roman" w:hAnsi="Times New Roman" w:cs="Times New Roman"/>
        </w:rPr>
      </w:pPr>
      <w:r w:rsidRPr="007B25FD">
        <w:rPr>
          <w:rFonts w:ascii="Times New Roman" w:hAnsi="Times New Roman" w:cs="Times New Roman"/>
        </w:rPr>
        <w:t xml:space="preserve">PASĀKUMA </w:t>
      </w:r>
      <w:r>
        <w:rPr>
          <w:rFonts w:ascii="Times New Roman" w:hAnsi="Times New Roman" w:cs="Times New Roman"/>
        </w:rPr>
        <w:t>PROGRAMMA</w:t>
      </w:r>
    </w:p>
    <w:p w14:paraId="737F5952" w14:textId="47715C31" w:rsidR="00A51E10" w:rsidRPr="007B25FD" w:rsidRDefault="00A51E10" w:rsidP="00A51E10">
      <w:pPr>
        <w:spacing w:after="0" w:line="240" w:lineRule="auto"/>
        <w:rPr>
          <w:rFonts w:ascii="Times New Roman" w:hAnsi="Times New Roman" w:cs="Times New Roman"/>
        </w:rPr>
      </w:pPr>
      <w:r w:rsidRPr="007B25FD">
        <w:rPr>
          <w:rFonts w:ascii="Times New Roman" w:hAnsi="Times New Roman" w:cs="Times New Roman"/>
        </w:rPr>
        <w:t>“</w:t>
      </w:r>
      <w:r w:rsidR="0027750F" w:rsidRPr="009E6846">
        <w:rPr>
          <w:rFonts w:asciiTheme="minorBidi" w:hAnsiTheme="minorBidi"/>
          <w:bCs/>
          <w:color w:val="000000" w:themeColor="text1"/>
        </w:rPr>
        <w:t>Tradicionālās kultūras svētki. Rīga rada</w:t>
      </w:r>
      <w:r w:rsidR="0027750F">
        <w:rPr>
          <w:rFonts w:asciiTheme="minorBidi" w:hAnsiTheme="minorBidi"/>
          <w:bCs/>
          <w:color w:val="000000" w:themeColor="text1"/>
        </w:rPr>
        <w:t>.</w:t>
      </w:r>
      <w:r w:rsidRPr="007B25FD">
        <w:rPr>
          <w:rFonts w:ascii="Times New Roman" w:hAnsi="Times New Roman" w:cs="Times New Roman"/>
        </w:rPr>
        <w:t>”</w:t>
      </w:r>
    </w:p>
    <w:p w14:paraId="7792970C" w14:textId="42C8F244" w:rsidR="00A51E10" w:rsidRPr="007B25FD" w:rsidRDefault="00A51E10" w:rsidP="00A51E10">
      <w:pPr>
        <w:spacing w:after="0" w:line="240" w:lineRule="auto"/>
        <w:rPr>
          <w:rFonts w:ascii="Times New Roman" w:hAnsi="Times New Roman" w:cs="Times New Roman"/>
        </w:rPr>
      </w:pPr>
      <w:r w:rsidRPr="007B25FD">
        <w:rPr>
          <w:rFonts w:ascii="Times New Roman" w:hAnsi="Times New Roman" w:cs="Times New Roman"/>
        </w:rPr>
        <w:t xml:space="preserve">2026. gada </w:t>
      </w:r>
      <w:r w:rsidR="0027750F">
        <w:rPr>
          <w:rFonts w:ascii="Times New Roman" w:hAnsi="Times New Roman" w:cs="Times New Roman"/>
        </w:rPr>
        <w:t>29</w:t>
      </w:r>
      <w:r w:rsidRPr="007B25FD">
        <w:rPr>
          <w:rFonts w:ascii="Times New Roman" w:hAnsi="Times New Roman" w:cs="Times New Roman"/>
        </w:rPr>
        <w:t>. augusts</w:t>
      </w:r>
    </w:p>
    <w:p w14:paraId="41B3F166" w14:textId="600FCFA0" w:rsidR="006545B7" w:rsidRDefault="009E2187" w:rsidP="006545B7">
      <w:pPr>
        <w:rPr>
          <w:b/>
          <w:bCs/>
        </w:rPr>
      </w:pPr>
      <w:proofErr w:type="spellStart"/>
      <w:r w:rsidRPr="009E2187">
        <w:rPr>
          <w:rFonts w:ascii="Times New Roman" w:hAnsi="Times New Roman" w:cs="Times New Roman"/>
        </w:rPr>
        <w:t>Jauniela</w:t>
      </w:r>
      <w:proofErr w:type="spellEnd"/>
      <w:r w:rsidRPr="009E2187">
        <w:rPr>
          <w:rFonts w:ascii="Times New Roman" w:hAnsi="Times New Roman" w:cs="Times New Roman"/>
        </w:rPr>
        <w:t xml:space="preserve"> 29A, Mazā </w:t>
      </w:r>
      <w:proofErr w:type="spellStart"/>
      <w:r w:rsidRPr="009E2187">
        <w:rPr>
          <w:rFonts w:ascii="Times New Roman" w:hAnsi="Times New Roman" w:cs="Times New Roman"/>
        </w:rPr>
        <w:t>Jauniela</w:t>
      </w:r>
      <w:proofErr w:type="spellEnd"/>
      <w:r w:rsidRPr="009E2187">
        <w:rPr>
          <w:rFonts w:ascii="Times New Roman" w:hAnsi="Times New Roman" w:cs="Times New Roman"/>
        </w:rPr>
        <w:t xml:space="preserve"> 5, stāvlaukums pie Mazās </w:t>
      </w:r>
      <w:proofErr w:type="spellStart"/>
      <w:r w:rsidRPr="009E2187">
        <w:rPr>
          <w:rFonts w:ascii="Times New Roman" w:hAnsi="Times New Roman" w:cs="Times New Roman"/>
        </w:rPr>
        <w:t>Jaunielas</w:t>
      </w:r>
      <w:proofErr w:type="spellEnd"/>
    </w:p>
    <w:p w14:paraId="6B97135A" w14:textId="696ACFD4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  <w:b/>
          <w:bCs/>
        </w:rPr>
        <w:t>Rīta programma</w:t>
      </w:r>
    </w:p>
    <w:p w14:paraId="1DCE536B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11.10–11.30 Vokālā studija “Knīpas un Knauķi”</w:t>
      </w:r>
    </w:p>
    <w:p w14:paraId="0F62F3AF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11.30–12.00 Rīta rosme “</w:t>
      </w:r>
      <w:proofErr w:type="spellStart"/>
      <w:r w:rsidRPr="009E2187">
        <w:rPr>
          <w:rFonts w:ascii="Times New Roman" w:hAnsi="Times New Roman" w:cs="Times New Roman"/>
        </w:rPr>
        <w:t>Kardio</w:t>
      </w:r>
      <w:proofErr w:type="spellEnd"/>
      <w:r w:rsidRPr="009E2187">
        <w:rPr>
          <w:rFonts w:ascii="Times New Roman" w:hAnsi="Times New Roman" w:cs="Times New Roman"/>
        </w:rPr>
        <w:t xml:space="preserve"> danči” ar Katrīnu Dimantu </w:t>
      </w:r>
    </w:p>
    <w:p w14:paraId="622B42CF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12.00–12.15 Bērnu Tautas deju ansamblis “Dzirkstelīte”</w:t>
      </w:r>
    </w:p>
    <w:p w14:paraId="30AEEEEB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12.15–12.30 Folkloras kopa “Kokle”</w:t>
      </w:r>
    </w:p>
    <w:p w14:paraId="4210808B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12.30–12.45 Folkloras kopa “Tarkšķi”</w:t>
      </w:r>
    </w:p>
    <w:p w14:paraId="0E201FCD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12.45–13.00 Bērnu deju ansamblis “Dzīpariņš”</w:t>
      </w:r>
    </w:p>
    <w:p w14:paraId="0170C402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13.00–13.20 Ģimenes folkloras studija “</w:t>
      </w:r>
      <w:proofErr w:type="spellStart"/>
      <w:r w:rsidRPr="009E2187">
        <w:rPr>
          <w:rFonts w:ascii="Times New Roman" w:hAnsi="Times New Roman" w:cs="Times New Roman"/>
        </w:rPr>
        <w:t>Garataka</w:t>
      </w:r>
      <w:proofErr w:type="spellEnd"/>
      <w:r w:rsidRPr="009E2187">
        <w:rPr>
          <w:rFonts w:ascii="Times New Roman" w:hAnsi="Times New Roman" w:cs="Times New Roman"/>
        </w:rPr>
        <w:t>” jaunieši</w:t>
      </w:r>
    </w:p>
    <w:p w14:paraId="5E1C2D9B" w14:textId="77777777" w:rsidR="006545B7" w:rsidRPr="009E2187" w:rsidRDefault="006545B7" w:rsidP="009E2187">
      <w:pPr>
        <w:pStyle w:val="Bezatstarpm"/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 xml:space="preserve">13.20–14.00 Liepājas leļļu teātra izrāde “Ezītis </w:t>
      </w:r>
      <w:proofErr w:type="spellStart"/>
      <w:r w:rsidRPr="009E2187">
        <w:rPr>
          <w:rFonts w:ascii="Times New Roman" w:hAnsi="Times New Roman" w:cs="Times New Roman"/>
        </w:rPr>
        <w:t>Puksītis</w:t>
      </w:r>
      <w:proofErr w:type="spellEnd"/>
      <w:r w:rsidRPr="009E2187">
        <w:rPr>
          <w:rFonts w:ascii="Times New Roman" w:hAnsi="Times New Roman" w:cs="Times New Roman"/>
        </w:rPr>
        <w:t xml:space="preserve"> un naktstauriņš Vilis”</w:t>
      </w:r>
    </w:p>
    <w:p w14:paraId="2C5FD38B" w14:textId="77777777" w:rsidR="009E2187" w:rsidRDefault="009E2187" w:rsidP="006545B7">
      <w:pPr>
        <w:rPr>
          <w:rFonts w:ascii="Times New Roman" w:hAnsi="Times New Roman" w:cs="Times New Roman"/>
        </w:rPr>
      </w:pPr>
    </w:p>
    <w:p w14:paraId="7A0E8BF1" w14:textId="79CF9A4F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Paralēli skatuves programmai visa rīta garumā darbosies dažādas aktivitāšu teltis – tradicionālo spēļu zonu, mūzikas telts ar iespēju izmēģināt instrumentus, podu sišanu, radošās darbnīcas. </w:t>
      </w:r>
    </w:p>
    <w:p w14:paraId="1B1B92CA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14.00–17.00 </w:t>
      </w:r>
      <w:r w:rsidRPr="009E2187">
        <w:rPr>
          <w:rFonts w:ascii="Times New Roman" w:hAnsi="Times New Roman" w:cs="Times New Roman"/>
          <w:b/>
          <w:bCs/>
        </w:rPr>
        <w:t>Folkloras draugu koncerts</w:t>
      </w:r>
      <w:r w:rsidRPr="009E2187">
        <w:rPr>
          <w:rFonts w:ascii="Times New Roman" w:hAnsi="Times New Roman" w:cs="Times New Roman"/>
          <w:b/>
          <w:bCs/>
        </w:rPr>
        <w:br/>
      </w:r>
      <w:r w:rsidRPr="009E2187">
        <w:rPr>
          <w:rFonts w:ascii="Times New Roman" w:hAnsi="Times New Roman" w:cs="Times New Roman"/>
        </w:rPr>
        <w:t>14.00–14.50 Tautas mūzikas grupa “Teikas muzikanti”</w:t>
      </w:r>
      <w:r w:rsidRPr="009E2187">
        <w:rPr>
          <w:rFonts w:ascii="Times New Roman" w:hAnsi="Times New Roman" w:cs="Times New Roman"/>
        </w:rPr>
        <w:br/>
        <w:t>14.50–15.30 Folkloras draugu kopa “</w:t>
      </w:r>
      <w:proofErr w:type="spellStart"/>
      <w:r w:rsidRPr="009E2187">
        <w:rPr>
          <w:rFonts w:ascii="Times New Roman" w:hAnsi="Times New Roman" w:cs="Times New Roman"/>
        </w:rPr>
        <w:t>Brička</w:t>
      </w:r>
      <w:proofErr w:type="spellEnd"/>
      <w:r w:rsidRPr="009E2187">
        <w:rPr>
          <w:rFonts w:ascii="Times New Roman" w:hAnsi="Times New Roman" w:cs="Times New Roman"/>
        </w:rPr>
        <w:t>”</w:t>
      </w:r>
      <w:r w:rsidRPr="009E2187">
        <w:rPr>
          <w:rFonts w:ascii="Times New Roman" w:hAnsi="Times New Roman" w:cs="Times New Roman"/>
        </w:rPr>
        <w:br/>
        <w:t xml:space="preserve">15.30–16.20 “Zaļā Galma </w:t>
      </w:r>
      <w:proofErr w:type="spellStart"/>
      <w:r w:rsidRPr="009E2187">
        <w:rPr>
          <w:rFonts w:ascii="Times New Roman" w:hAnsi="Times New Roman" w:cs="Times New Roman"/>
        </w:rPr>
        <w:t>kapella</w:t>
      </w:r>
      <w:proofErr w:type="spellEnd"/>
      <w:r w:rsidRPr="009E2187">
        <w:rPr>
          <w:rFonts w:ascii="Times New Roman" w:hAnsi="Times New Roman" w:cs="Times New Roman"/>
        </w:rPr>
        <w:t>”</w:t>
      </w:r>
      <w:r w:rsidRPr="009E2187">
        <w:rPr>
          <w:rFonts w:ascii="Times New Roman" w:hAnsi="Times New Roman" w:cs="Times New Roman"/>
        </w:rPr>
        <w:br/>
        <w:t xml:space="preserve">16.20–17.00 </w:t>
      </w:r>
      <w:proofErr w:type="spellStart"/>
      <w:r w:rsidRPr="009E2187">
        <w:rPr>
          <w:rFonts w:ascii="Times New Roman" w:hAnsi="Times New Roman" w:cs="Times New Roman"/>
        </w:rPr>
        <w:t>Postfolkloras</w:t>
      </w:r>
      <w:proofErr w:type="spellEnd"/>
      <w:r w:rsidRPr="009E2187">
        <w:rPr>
          <w:rFonts w:ascii="Times New Roman" w:hAnsi="Times New Roman" w:cs="Times New Roman"/>
        </w:rPr>
        <w:t xml:space="preserve"> grupa “Daba San” </w:t>
      </w:r>
    </w:p>
    <w:p w14:paraId="0BDB1B24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  <w:b/>
          <w:bCs/>
        </w:rPr>
        <w:t>17.00–19.30 Koncerts “Līvu zeme”</w:t>
      </w:r>
    </w:p>
    <w:p w14:paraId="6FACD9B1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Šajā koncerta daļā tiks īpaši izcelta līvu kultūra un tās vieta tradicionālajā un laikmetīgajā mākslā</w:t>
      </w:r>
    </w:p>
    <w:p w14:paraId="55283C2F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 xml:space="preserve">19.30–20.00 DJ Kaspars </w:t>
      </w:r>
      <w:proofErr w:type="spellStart"/>
      <w:r w:rsidRPr="009E2187">
        <w:rPr>
          <w:rFonts w:ascii="Times New Roman" w:hAnsi="Times New Roman" w:cs="Times New Roman"/>
        </w:rPr>
        <w:t>Zaviļeiskis</w:t>
      </w:r>
      <w:proofErr w:type="spellEnd"/>
    </w:p>
    <w:p w14:paraId="0399ABAC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  <w:b/>
          <w:bCs/>
        </w:rPr>
        <w:t xml:space="preserve">20.00–23.00 </w:t>
      </w:r>
      <w:proofErr w:type="spellStart"/>
      <w:r w:rsidRPr="009E2187">
        <w:rPr>
          <w:rFonts w:ascii="Times New Roman" w:hAnsi="Times New Roman" w:cs="Times New Roman"/>
          <w:b/>
          <w:bCs/>
        </w:rPr>
        <w:t>Koncertuzvedums</w:t>
      </w:r>
      <w:proofErr w:type="spellEnd"/>
      <w:r w:rsidRPr="009E2187">
        <w:rPr>
          <w:rFonts w:ascii="Times New Roman" w:hAnsi="Times New Roman" w:cs="Times New Roman"/>
          <w:b/>
          <w:bCs/>
        </w:rPr>
        <w:t xml:space="preserve"> “ĪRGA – sākums”</w:t>
      </w:r>
    </w:p>
    <w:p w14:paraId="395B9BBC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 xml:space="preserve">Noslēguma koncerts veidots kā rituāls,  kurā saplūst dienas laikā pieredzētais, izdzīvotais un atklātais, kā arī vairāk nekā 30 gadu laikā uzkrātā pieredze, draudzība un latvisko sakņu kopšana. </w:t>
      </w:r>
      <w:proofErr w:type="spellStart"/>
      <w:r w:rsidRPr="009E2187">
        <w:rPr>
          <w:rFonts w:ascii="Times New Roman" w:hAnsi="Times New Roman" w:cs="Times New Roman"/>
        </w:rPr>
        <w:t>Koncertuzveduma</w:t>
      </w:r>
      <w:proofErr w:type="spellEnd"/>
      <w:r w:rsidRPr="009E2187">
        <w:rPr>
          <w:rFonts w:ascii="Times New Roman" w:hAnsi="Times New Roman" w:cs="Times New Roman"/>
        </w:rPr>
        <w:t xml:space="preserve"> pamatā ir simbolisks Pasaules koka atdzimšanas rituāls – cikla noslēgums un vienlaikus jauna sākuma iedibināšana.</w:t>
      </w:r>
    </w:p>
    <w:p w14:paraId="0A724242" w14:textId="77777777" w:rsidR="006545B7" w:rsidRPr="009E2187" w:rsidRDefault="006545B7" w:rsidP="006545B7">
      <w:pPr>
        <w:rPr>
          <w:rFonts w:ascii="Times New Roman" w:hAnsi="Times New Roman" w:cs="Times New Roman"/>
        </w:rPr>
      </w:pPr>
      <w:proofErr w:type="spellStart"/>
      <w:r w:rsidRPr="009E2187">
        <w:rPr>
          <w:rFonts w:ascii="Times New Roman" w:hAnsi="Times New Roman" w:cs="Times New Roman"/>
        </w:rPr>
        <w:t>Koncertuzvedumā</w:t>
      </w:r>
      <w:proofErr w:type="spellEnd"/>
      <w:r w:rsidRPr="009E2187">
        <w:rPr>
          <w:rFonts w:ascii="Times New Roman" w:hAnsi="Times New Roman" w:cs="Times New Roman"/>
        </w:rPr>
        <w:t xml:space="preserve"> piedalās visas KTMC “Ritums” folkloras kopas un solisti, </w:t>
      </w:r>
      <w:proofErr w:type="spellStart"/>
      <w:r w:rsidRPr="009E2187">
        <w:rPr>
          <w:rFonts w:ascii="Times New Roman" w:hAnsi="Times New Roman" w:cs="Times New Roman"/>
        </w:rPr>
        <w:t>kopkoris</w:t>
      </w:r>
      <w:proofErr w:type="spellEnd"/>
      <w:r w:rsidRPr="009E2187">
        <w:rPr>
          <w:rFonts w:ascii="Times New Roman" w:hAnsi="Times New Roman" w:cs="Times New Roman"/>
        </w:rPr>
        <w:t>. </w:t>
      </w:r>
      <w:proofErr w:type="spellStart"/>
      <w:r w:rsidRPr="009E2187">
        <w:rPr>
          <w:rFonts w:ascii="Times New Roman" w:hAnsi="Times New Roman" w:cs="Times New Roman"/>
        </w:rPr>
        <w:t>Koncertuzveduma</w:t>
      </w:r>
      <w:proofErr w:type="spellEnd"/>
      <w:r w:rsidRPr="009E2187">
        <w:rPr>
          <w:rFonts w:ascii="Times New Roman" w:hAnsi="Times New Roman" w:cs="Times New Roman"/>
        </w:rPr>
        <w:t xml:space="preserve"> mākslinieciskā vadītāja un režisore Julgī Stalte.</w:t>
      </w:r>
    </w:p>
    <w:p w14:paraId="5C6491FA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23.00–24.00 Grupas </w:t>
      </w:r>
      <w:r w:rsidRPr="009E2187">
        <w:rPr>
          <w:rFonts w:ascii="Times New Roman" w:hAnsi="Times New Roman" w:cs="Times New Roman"/>
          <w:b/>
          <w:bCs/>
        </w:rPr>
        <w:t>“Jauno Jāņu orķestris”</w:t>
      </w:r>
      <w:r w:rsidRPr="009E2187">
        <w:rPr>
          <w:rFonts w:ascii="Times New Roman" w:hAnsi="Times New Roman" w:cs="Times New Roman"/>
        </w:rPr>
        <w:t> koncerts</w:t>
      </w:r>
    </w:p>
    <w:p w14:paraId="1940FFE9" w14:textId="77777777" w:rsidR="006545B7" w:rsidRPr="009E2187" w:rsidRDefault="006545B7" w:rsidP="006545B7">
      <w:pPr>
        <w:rPr>
          <w:rFonts w:ascii="Times New Roman" w:hAnsi="Times New Roman" w:cs="Times New Roman"/>
        </w:rPr>
      </w:pPr>
      <w:r w:rsidRPr="009E2187">
        <w:rPr>
          <w:rFonts w:ascii="Times New Roman" w:hAnsi="Times New Roman" w:cs="Times New Roman"/>
        </w:rPr>
        <w:t>24.00–1.00 </w:t>
      </w:r>
      <w:r w:rsidRPr="009E2187">
        <w:rPr>
          <w:rFonts w:ascii="Times New Roman" w:hAnsi="Times New Roman" w:cs="Times New Roman"/>
          <w:b/>
          <w:bCs/>
        </w:rPr>
        <w:t>Tradicionālie danči</w:t>
      </w:r>
    </w:p>
    <w:p w14:paraId="04128BAE" w14:textId="77777777" w:rsidR="00020816" w:rsidRDefault="00020816"/>
    <w:sectPr w:rsidR="000208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07"/>
    <w:rsid w:val="00020816"/>
    <w:rsid w:val="00167453"/>
    <w:rsid w:val="0027750F"/>
    <w:rsid w:val="003D4474"/>
    <w:rsid w:val="006545B7"/>
    <w:rsid w:val="00845307"/>
    <w:rsid w:val="009E2187"/>
    <w:rsid w:val="00A51E10"/>
    <w:rsid w:val="00B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FD5B2"/>
  <w15:chartTrackingRefBased/>
  <w15:docId w15:val="{654795B6-A41E-4AC1-8ED2-76FBC1A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4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5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5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5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5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5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530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530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530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530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530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530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530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530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530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530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5307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9E2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Kalnava</dc:creator>
  <cp:keywords/>
  <dc:description/>
  <cp:lastModifiedBy>Marta Kalnava</cp:lastModifiedBy>
  <cp:revision>5</cp:revision>
  <dcterms:created xsi:type="dcterms:W3CDTF">2026-07-22T12:06:00Z</dcterms:created>
  <dcterms:modified xsi:type="dcterms:W3CDTF">2026-07-22T12:21:00Z</dcterms:modified>
</cp:coreProperties>
</file>